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50" w:rsidRPr="001F3707" w:rsidRDefault="00A67F50">
      <w:pPr>
        <w:rPr>
          <w:sz w:val="6"/>
        </w:rPr>
      </w:pPr>
    </w:p>
    <w:p w:rsidR="00C1756F" w:rsidRPr="006A33E1" w:rsidRDefault="00C1756F" w:rsidP="00C1756F">
      <w:pPr>
        <w:jc w:val="center"/>
        <w:rPr>
          <w:rFonts w:asciiTheme="majorHAnsi" w:hAnsiTheme="majorHAnsi" w:cstheme="majorHAnsi"/>
          <w:sz w:val="24"/>
          <w:szCs w:val="40"/>
          <w:u w:val="single"/>
        </w:rPr>
      </w:pPr>
      <w:bookmarkStart w:id="0" w:name="_GoBack"/>
      <w:r w:rsidRPr="006A33E1">
        <w:rPr>
          <w:rFonts w:asciiTheme="majorHAnsi" w:hAnsiTheme="majorHAnsi" w:cstheme="majorHAnsi"/>
          <w:sz w:val="24"/>
          <w:szCs w:val="40"/>
          <w:u w:val="single"/>
        </w:rPr>
        <w:t>Wentworth Primary Sports Funding Impact 2020—21</w:t>
      </w:r>
    </w:p>
    <w:p w:rsidR="00C1756F" w:rsidRPr="006A33E1" w:rsidRDefault="00C1756F" w:rsidP="00C1756F">
      <w:pPr>
        <w:jc w:val="center"/>
        <w:rPr>
          <w:rFonts w:asciiTheme="majorHAnsi" w:hAnsiTheme="majorHAnsi" w:cstheme="majorHAnsi"/>
          <w:sz w:val="24"/>
          <w:szCs w:val="40"/>
          <w:u w:val="single"/>
        </w:rPr>
      </w:pPr>
      <w:r w:rsidRPr="006A33E1">
        <w:rPr>
          <w:rFonts w:asciiTheme="majorHAnsi" w:hAnsiTheme="majorHAnsi" w:cstheme="majorHAnsi"/>
          <w:sz w:val="24"/>
          <w:szCs w:val="40"/>
          <w:u w:val="single"/>
        </w:rPr>
        <w:t>Summary</w:t>
      </w:r>
    </w:p>
    <w:p w:rsidR="00FD2212" w:rsidRPr="006A33E1" w:rsidRDefault="00FD2212" w:rsidP="00C1756F">
      <w:pPr>
        <w:rPr>
          <w:rFonts w:asciiTheme="majorHAnsi" w:hAnsiTheme="majorHAnsi" w:cstheme="majorHAnsi"/>
          <w:sz w:val="24"/>
          <w:szCs w:val="40"/>
        </w:rPr>
      </w:pPr>
      <w:r w:rsidRPr="006A33E1">
        <w:rPr>
          <w:rFonts w:asciiTheme="majorHAnsi" w:hAnsiTheme="majorHAnsi" w:cstheme="majorHAnsi"/>
          <w:sz w:val="24"/>
          <w:szCs w:val="40"/>
        </w:rPr>
        <w:t xml:space="preserve">This year it has been very difficult to measure the impact of our Sports programme due to pupils having to self-isolate; being in lockdown and learning remotely.  We have endeavoured to encourage all pupils to stay fit and healthy through our online PE sessions. </w:t>
      </w:r>
    </w:p>
    <w:p w:rsidR="00C1756F"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 xml:space="preserve">At the beginning of the academic year (September 2020) school was open and operating in class bubbles. Children in years 2-6 were able to have their weekly outdoor lessons taught by Miss Nicoll. </w:t>
      </w:r>
      <w:r w:rsidR="00FD2212" w:rsidRPr="006A33E1">
        <w:rPr>
          <w:rFonts w:asciiTheme="majorHAnsi" w:hAnsiTheme="majorHAnsi" w:cstheme="majorHAnsi"/>
          <w:sz w:val="24"/>
          <w:szCs w:val="40"/>
        </w:rPr>
        <w:t>Weekly PE sessions for EYFS and Year 1 were taught by the class teachers.</w:t>
      </w:r>
    </w:p>
    <w:p w:rsidR="00FD2212" w:rsidRPr="006A33E1" w:rsidRDefault="00FD2212" w:rsidP="00C1756F">
      <w:pPr>
        <w:rPr>
          <w:rFonts w:asciiTheme="majorHAnsi" w:hAnsiTheme="majorHAnsi" w:cstheme="majorHAnsi"/>
          <w:sz w:val="24"/>
          <w:szCs w:val="40"/>
        </w:rPr>
      </w:pPr>
      <w:r w:rsidRPr="006A33E1">
        <w:rPr>
          <w:rFonts w:asciiTheme="majorHAnsi" w:hAnsiTheme="majorHAnsi" w:cstheme="majorHAnsi"/>
          <w:sz w:val="24"/>
          <w:szCs w:val="40"/>
        </w:rPr>
        <w:t>Following lockdown, the school decision was made that pupils would come into school wearing their PE kits; this has impacted on more pupils taking part in PE lessons regularly and more time spent doing PE.</w:t>
      </w:r>
    </w:p>
    <w:p w:rsidR="00C1756F"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Classes were able to complete the daily mile following a timetable so bubbles did not mix. Classes had a set time to go out each day and would either complete the mile on the field or the playground.</w:t>
      </w:r>
    </w:p>
    <w:p w:rsidR="00C1756F"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School closed from January to March 2021 due to a second lockdown. Miss Nicoll recorded PE lesson videos for the children to ac</w:t>
      </w:r>
      <w:r w:rsidR="00FD2212" w:rsidRPr="006A33E1">
        <w:rPr>
          <w:rFonts w:asciiTheme="majorHAnsi" w:hAnsiTheme="majorHAnsi" w:cstheme="majorHAnsi"/>
          <w:sz w:val="24"/>
          <w:szCs w:val="40"/>
        </w:rPr>
        <w:t xml:space="preserve">cess from home via its learning, these set challenges for children to improve their skill, speed and accuracy. Results were shared weekly on </w:t>
      </w:r>
      <w:proofErr w:type="gramStart"/>
      <w:r w:rsidR="00FD2212" w:rsidRPr="006A33E1">
        <w:rPr>
          <w:rFonts w:asciiTheme="majorHAnsi" w:hAnsiTheme="majorHAnsi" w:cstheme="majorHAnsi"/>
          <w:sz w:val="24"/>
          <w:szCs w:val="40"/>
        </w:rPr>
        <w:t>Its</w:t>
      </w:r>
      <w:proofErr w:type="gramEnd"/>
      <w:r w:rsidR="00FD2212" w:rsidRPr="006A33E1">
        <w:rPr>
          <w:rFonts w:asciiTheme="majorHAnsi" w:hAnsiTheme="majorHAnsi" w:cstheme="majorHAnsi"/>
          <w:sz w:val="24"/>
          <w:szCs w:val="40"/>
        </w:rPr>
        <w:t xml:space="preserve"> learning and achievements and outcomes were celebrated at the weekly assembly.</w:t>
      </w:r>
      <w:r w:rsidRPr="006A33E1">
        <w:rPr>
          <w:rFonts w:asciiTheme="majorHAnsi" w:hAnsiTheme="majorHAnsi" w:cstheme="majorHAnsi"/>
          <w:sz w:val="24"/>
          <w:szCs w:val="40"/>
        </w:rPr>
        <w:t xml:space="preserve"> </w:t>
      </w:r>
    </w:p>
    <w:p w:rsidR="00C1756F"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When pupils returned in March, the class bubble system remained.</w:t>
      </w:r>
      <w:r w:rsidR="00FD2212" w:rsidRPr="006A33E1">
        <w:rPr>
          <w:rFonts w:asciiTheme="majorHAnsi" w:hAnsiTheme="majorHAnsi" w:cstheme="majorHAnsi"/>
          <w:sz w:val="24"/>
          <w:szCs w:val="40"/>
        </w:rPr>
        <w:t xml:space="preserve"> Outdoor PE lesso</w:t>
      </w:r>
      <w:r w:rsidR="00916E47" w:rsidRPr="006A33E1">
        <w:rPr>
          <w:rFonts w:asciiTheme="majorHAnsi" w:hAnsiTheme="majorHAnsi" w:cstheme="majorHAnsi"/>
          <w:sz w:val="24"/>
          <w:szCs w:val="40"/>
        </w:rPr>
        <w:t>ns were introduced for all year</w:t>
      </w:r>
      <w:r w:rsidR="00FD2212" w:rsidRPr="006A33E1">
        <w:rPr>
          <w:rFonts w:asciiTheme="majorHAnsi" w:hAnsiTheme="majorHAnsi" w:cstheme="majorHAnsi"/>
          <w:sz w:val="24"/>
          <w:szCs w:val="40"/>
        </w:rPr>
        <w:t xml:space="preserve"> groups in non-contact sports.</w:t>
      </w:r>
      <w:r w:rsidRPr="006A33E1">
        <w:rPr>
          <w:rFonts w:asciiTheme="majorHAnsi" w:hAnsiTheme="majorHAnsi" w:cstheme="majorHAnsi"/>
          <w:sz w:val="24"/>
          <w:szCs w:val="40"/>
        </w:rPr>
        <w:t xml:space="preserve"> </w:t>
      </w:r>
    </w:p>
    <w:p w:rsidR="00C1756F"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 xml:space="preserve">In the summer term after school clubs began again with athletics available for years 4-6. The clubs were open to both classes but Miss Nicoll ensured that the children did not mix during the sessions. </w:t>
      </w:r>
    </w:p>
    <w:p w:rsidR="00C1756F" w:rsidRPr="006A33E1" w:rsidRDefault="00916E47" w:rsidP="00C1756F">
      <w:pPr>
        <w:rPr>
          <w:rFonts w:asciiTheme="majorHAnsi" w:hAnsiTheme="majorHAnsi" w:cstheme="majorHAnsi"/>
          <w:sz w:val="24"/>
          <w:szCs w:val="40"/>
        </w:rPr>
      </w:pPr>
      <w:r w:rsidRPr="006A33E1">
        <w:rPr>
          <w:rFonts w:asciiTheme="majorHAnsi" w:hAnsiTheme="majorHAnsi" w:cstheme="majorHAnsi"/>
          <w:sz w:val="24"/>
          <w:szCs w:val="40"/>
        </w:rPr>
        <w:t>An audit of our PE resulted in us identifying a</w:t>
      </w:r>
      <w:r w:rsidR="00C1756F" w:rsidRPr="006A33E1">
        <w:rPr>
          <w:rFonts w:asciiTheme="majorHAnsi" w:hAnsiTheme="majorHAnsi" w:cstheme="majorHAnsi"/>
          <w:sz w:val="24"/>
          <w:szCs w:val="40"/>
        </w:rPr>
        <w:t xml:space="preserve"> new online scheme – </w:t>
      </w:r>
      <w:proofErr w:type="spellStart"/>
      <w:r w:rsidR="00C1756F" w:rsidRPr="006A33E1">
        <w:rPr>
          <w:rFonts w:asciiTheme="majorHAnsi" w:hAnsiTheme="majorHAnsi" w:cstheme="majorHAnsi"/>
          <w:sz w:val="24"/>
          <w:szCs w:val="40"/>
        </w:rPr>
        <w:t>Striver</w:t>
      </w:r>
      <w:proofErr w:type="spellEnd"/>
      <w:r w:rsidR="00C1756F" w:rsidRPr="006A33E1">
        <w:rPr>
          <w:rFonts w:asciiTheme="majorHAnsi" w:hAnsiTheme="majorHAnsi" w:cstheme="majorHAnsi"/>
          <w:sz w:val="24"/>
          <w:szCs w:val="40"/>
        </w:rPr>
        <w:t xml:space="preserve"> by 2Simple</w:t>
      </w:r>
      <w:r w:rsidRPr="006A33E1">
        <w:rPr>
          <w:rFonts w:asciiTheme="majorHAnsi" w:hAnsiTheme="majorHAnsi" w:cstheme="majorHAnsi"/>
          <w:sz w:val="24"/>
          <w:szCs w:val="40"/>
        </w:rPr>
        <w:t xml:space="preserve">, which </w:t>
      </w:r>
      <w:r w:rsidR="00C1756F" w:rsidRPr="006A33E1">
        <w:rPr>
          <w:rFonts w:asciiTheme="majorHAnsi" w:hAnsiTheme="majorHAnsi" w:cstheme="majorHAnsi"/>
          <w:sz w:val="24"/>
          <w:szCs w:val="40"/>
        </w:rPr>
        <w:t>was purchased in April 2021</w:t>
      </w:r>
      <w:r w:rsidRPr="006A33E1">
        <w:rPr>
          <w:rFonts w:asciiTheme="majorHAnsi" w:hAnsiTheme="majorHAnsi" w:cstheme="majorHAnsi"/>
          <w:sz w:val="24"/>
          <w:szCs w:val="40"/>
        </w:rPr>
        <w:t>. This will promote well-being, a healthy lifestyle and mindfulness.  Teachers will be able to track progress and see the</w:t>
      </w:r>
      <w:r w:rsidR="00C1756F" w:rsidRPr="006A33E1">
        <w:rPr>
          <w:rFonts w:asciiTheme="majorHAnsi" w:hAnsiTheme="majorHAnsi" w:cstheme="majorHAnsi"/>
          <w:sz w:val="24"/>
          <w:szCs w:val="40"/>
        </w:rPr>
        <w:t xml:space="preserve"> progression of skills across the school. The subject leader had online training on how to navigat</w:t>
      </w:r>
      <w:r w:rsidRPr="006A33E1">
        <w:rPr>
          <w:rFonts w:asciiTheme="majorHAnsi" w:hAnsiTheme="majorHAnsi" w:cstheme="majorHAnsi"/>
          <w:sz w:val="24"/>
          <w:szCs w:val="40"/>
        </w:rPr>
        <w:t>e the system and</w:t>
      </w:r>
      <w:r w:rsidR="00C1756F" w:rsidRPr="006A33E1">
        <w:rPr>
          <w:rFonts w:asciiTheme="majorHAnsi" w:hAnsiTheme="majorHAnsi" w:cstheme="majorHAnsi"/>
          <w:sz w:val="24"/>
          <w:szCs w:val="40"/>
        </w:rPr>
        <w:t xml:space="preserve"> will roll out the software</w:t>
      </w:r>
      <w:r w:rsidRPr="006A33E1">
        <w:rPr>
          <w:rFonts w:asciiTheme="majorHAnsi" w:hAnsiTheme="majorHAnsi" w:cstheme="majorHAnsi"/>
          <w:sz w:val="24"/>
          <w:szCs w:val="40"/>
        </w:rPr>
        <w:t>,</w:t>
      </w:r>
      <w:r w:rsidR="00C1756F" w:rsidRPr="006A33E1">
        <w:rPr>
          <w:rFonts w:asciiTheme="majorHAnsi" w:hAnsiTheme="majorHAnsi" w:cstheme="majorHAnsi"/>
          <w:sz w:val="24"/>
          <w:szCs w:val="40"/>
        </w:rPr>
        <w:t xml:space="preserve"> including assessment tools</w:t>
      </w:r>
      <w:r w:rsidRPr="006A33E1">
        <w:rPr>
          <w:rFonts w:asciiTheme="majorHAnsi" w:hAnsiTheme="majorHAnsi" w:cstheme="majorHAnsi"/>
          <w:sz w:val="24"/>
          <w:szCs w:val="40"/>
        </w:rPr>
        <w:t>,</w:t>
      </w:r>
      <w:r w:rsidR="00C1756F" w:rsidRPr="006A33E1">
        <w:rPr>
          <w:rFonts w:asciiTheme="majorHAnsi" w:hAnsiTheme="majorHAnsi" w:cstheme="majorHAnsi"/>
          <w:sz w:val="24"/>
          <w:szCs w:val="40"/>
        </w:rPr>
        <w:t xml:space="preserve"> to other members of staff in the next academic year.</w:t>
      </w:r>
      <w:r w:rsidRPr="006A33E1">
        <w:rPr>
          <w:rFonts w:asciiTheme="majorHAnsi" w:hAnsiTheme="majorHAnsi" w:cstheme="majorHAnsi"/>
          <w:sz w:val="24"/>
          <w:szCs w:val="40"/>
        </w:rPr>
        <w:t xml:space="preserve"> </w:t>
      </w:r>
    </w:p>
    <w:p w:rsidR="00C1756F"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The week beginning the 24</w:t>
      </w:r>
      <w:r w:rsidRPr="006A33E1">
        <w:rPr>
          <w:rFonts w:asciiTheme="majorHAnsi" w:hAnsiTheme="majorHAnsi" w:cstheme="majorHAnsi"/>
          <w:sz w:val="24"/>
          <w:szCs w:val="40"/>
          <w:vertAlign w:val="superscript"/>
        </w:rPr>
        <w:t>th</w:t>
      </w:r>
      <w:r w:rsidRPr="006A33E1">
        <w:rPr>
          <w:rFonts w:asciiTheme="majorHAnsi" w:hAnsiTheme="majorHAnsi" w:cstheme="majorHAnsi"/>
          <w:sz w:val="24"/>
          <w:szCs w:val="40"/>
        </w:rPr>
        <w:t xml:space="preserve"> of May 2021 was our whole school sponsored triathlon week. Each class took part in a triathlon. KS1 swam 6 lengths, cycled 3 laps and ran 2 laps. KS2 swam 10 lengths, cycled 5 laps and ran 3 laps. Even foundation stage took part in an adapted event. Children collected sponsors and we raised over £6,000 for the swimming pool, PE and playground equipment. </w:t>
      </w:r>
      <w:r w:rsidR="00916E47" w:rsidRPr="006A33E1">
        <w:rPr>
          <w:rFonts w:asciiTheme="majorHAnsi" w:hAnsiTheme="majorHAnsi" w:cstheme="majorHAnsi"/>
          <w:sz w:val="24"/>
          <w:szCs w:val="40"/>
        </w:rPr>
        <w:t>Awards were given to pupils for the fastest, for perseverance and for skill.</w:t>
      </w:r>
    </w:p>
    <w:p w:rsidR="00275242" w:rsidRPr="006A33E1" w:rsidRDefault="00C1756F" w:rsidP="00C1756F">
      <w:pPr>
        <w:rPr>
          <w:rFonts w:asciiTheme="majorHAnsi" w:hAnsiTheme="majorHAnsi" w:cstheme="majorHAnsi"/>
          <w:sz w:val="24"/>
          <w:szCs w:val="40"/>
        </w:rPr>
      </w:pPr>
      <w:r w:rsidRPr="006A33E1">
        <w:rPr>
          <w:rFonts w:asciiTheme="majorHAnsi" w:hAnsiTheme="majorHAnsi" w:cstheme="majorHAnsi"/>
          <w:sz w:val="24"/>
          <w:szCs w:val="40"/>
        </w:rPr>
        <w:t xml:space="preserve">In the second half of the summer term our socially distanced sports mornings took place. Due to the pandemic, we needed to adapt our usual format. Each year group had their own sports morning and children went round in mixed ability groups completing 10 stations. Some were just for fun and others were to earn points for their team. Class bubbles remained separated </w:t>
      </w:r>
      <w:r w:rsidRPr="006A33E1">
        <w:rPr>
          <w:rFonts w:asciiTheme="majorHAnsi" w:hAnsiTheme="majorHAnsi" w:cstheme="majorHAnsi"/>
          <w:sz w:val="24"/>
          <w:szCs w:val="40"/>
        </w:rPr>
        <w:lastRenderedPageBreak/>
        <w:t>for the duration of the event. These were a great success and all children thoroughly enjoyed them.</w:t>
      </w:r>
      <w:r w:rsidR="00275242" w:rsidRPr="006A33E1">
        <w:rPr>
          <w:rFonts w:asciiTheme="majorHAnsi" w:hAnsiTheme="majorHAnsi" w:cstheme="majorHAnsi"/>
          <w:sz w:val="24"/>
          <w:szCs w:val="40"/>
        </w:rPr>
        <w:t xml:space="preserve"> Awards were for 1</w:t>
      </w:r>
      <w:r w:rsidR="00275242" w:rsidRPr="006A33E1">
        <w:rPr>
          <w:rFonts w:asciiTheme="majorHAnsi" w:hAnsiTheme="majorHAnsi" w:cstheme="majorHAnsi"/>
          <w:sz w:val="24"/>
          <w:szCs w:val="40"/>
          <w:vertAlign w:val="superscript"/>
        </w:rPr>
        <w:t>st</w:t>
      </w:r>
      <w:r w:rsidR="00275242" w:rsidRPr="006A33E1">
        <w:rPr>
          <w:rFonts w:asciiTheme="majorHAnsi" w:hAnsiTheme="majorHAnsi" w:cstheme="majorHAnsi"/>
          <w:sz w:val="24"/>
          <w:szCs w:val="40"/>
        </w:rPr>
        <w:t>, 2</w:t>
      </w:r>
      <w:r w:rsidR="00275242" w:rsidRPr="006A33E1">
        <w:rPr>
          <w:rFonts w:asciiTheme="majorHAnsi" w:hAnsiTheme="majorHAnsi" w:cstheme="majorHAnsi"/>
          <w:sz w:val="24"/>
          <w:szCs w:val="40"/>
          <w:vertAlign w:val="superscript"/>
        </w:rPr>
        <w:t>nd</w:t>
      </w:r>
      <w:r w:rsidR="00275242" w:rsidRPr="006A33E1">
        <w:rPr>
          <w:rFonts w:asciiTheme="majorHAnsi" w:hAnsiTheme="majorHAnsi" w:cstheme="majorHAnsi"/>
          <w:sz w:val="24"/>
          <w:szCs w:val="40"/>
        </w:rPr>
        <w:t>, 3</w:t>
      </w:r>
      <w:r w:rsidR="00275242" w:rsidRPr="006A33E1">
        <w:rPr>
          <w:rFonts w:asciiTheme="majorHAnsi" w:hAnsiTheme="majorHAnsi" w:cstheme="majorHAnsi"/>
          <w:sz w:val="24"/>
          <w:szCs w:val="40"/>
          <w:vertAlign w:val="superscript"/>
        </w:rPr>
        <w:t>rd</w:t>
      </w:r>
      <w:r w:rsidR="00275242" w:rsidRPr="006A33E1">
        <w:rPr>
          <w:rFonts w:asciiTheme="majorHAnsi" w:hAnsiTheme="majorHAnsi" w:cstheme="majorHAnsi"/>
          <w:sz w:val="24"/>
          <w:szCs w:val="40"/>
        </w:rPr>
        <w:t>, perseverance, skill and sportsmanship.</w:t>
      </w:r>
    </w:p>
    <w:p w:rsidR="00C1756F" w:rsidRPr="006A33E1" w:rsidRDefault="00275242" w:rsidP="00C1756F">
      <w:pPr>
        <w:rPr>
          <w:rFonts w:asciiTheme="majorHAnsi" w:hAnsiTheme="majorHAnsi" w:cstheme="majorHAnsi"/>
          <w:sz w:val="24"/>
          <w:szCs w:val="40"/>
        </w:rPr>
      </w:pPr>
      <w:r w:rsidRPr="006A33E1">
        <w:rPr>
          <w:rFonts w:asciiTheme="majorHAnsi" w:hAnsiTheme="majorHAnsi" w:cstheme="majorHAnsi"/>
          <w:sz w:val="24"/>
          <w:szCs w:val="40"/>
        </w:rPr>
        <w:t xml:space="preserve">All classes have been able to swim and have been taught different strokes, back and front crawl and water confidence.  Year 6 pupils have all achieved 25metres and have completed their personal survival course. EYFS have been introduced to the pool and are beginning to gain confidence in the water. </w:t>
      </w:r>
      <w:r w:rsidR="00C1756F" w:rsidRPr="006A33E1">
        <w:rPr>
          <w:rFonts w:asciiTheme="majorHAnsi" w:hAnsiTheme="majorHAnsi" w:cstheme="majorHAnsi"/>
          <w:sz w:val="24"/>
          <w:szCs w:val="40"/>
        </w:rPr>
        <w:t xml:space="preserve"> </w:t>
      </w:r>
    </w:p>
    <w:bookmarkEnd w:id="0"/>
    <w:p w:rsidR="00C1756F" w:rsidRPr="001F3707" w:rsidRDefault="00C1756F" w:rsidP="00C1756F">
      <w:pPr>
        <w:rPr>
          <w:rFonts w:ascii="SassoonCRInfant" w:hAnsi="SassoonCRInfant"/>
          <w:sz w:val="24"/>
          <w:szCs w:val="40"/>
        </w:rPr>
      </w:pPr>
    </w:p>
    <w:p w:rsidR="00C1756F" w:rsidRPr="001F3707" w:rsidRDefault="00C1756F" w:rsidP="00C1756F">
      <w:pPr>
        <w:rPr>
          <w:rFonts w:ascii="SassoonCRInfant" w:hAnsi="SassoonCRInfant"/>
          <w:sz w:val="24"/>
          <w:szCs w:val="40"/>
        </w:rPr>
      </w:pPr>
    </w:p>
    <w:sectPr w:rsidR="00C1756F" w:rsidRPr="001F3707" w:rsidSect="0027524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F"/>
    <w:rsid w:val="001F3707"/>
    <w:rsid w:val="00275242"/>
    <w:rsid w:val="006A33E1"/>
    <w:rsid w:val="007C7842"/>
    <w:rsid w:val="00916E47"/>
    <w:rsid w:val="00A67F50"/>
    <w:rsid w:val="00C1756F"/>
    <w:rsid w:val="00FD2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3F699-1F47-4454-887C-BD2BF9F6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Ainscough</dc:creator>
  <cp:keywords/>
  <dc:description/>
  <cp:lastModifiedBy>Deputy - wentworth - Deputy Head</cp:lastModifiedBy>
  <cp:revision>6</cp:revision>
  <cp:lastPrinted>2021-07-15T09:34:00Z</cp:lastPrinted>
  <dcterms:created xsi:type="dcterms:W3CDTF">2021-07-15T09:32:00Z</dcterms:created>
  <dcterms:modified xsi:type="dcterms:W3CDTF">2021-07-19T15:05:00Z</dcterms:modified>
</cp:coreProperties>
</file>