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15" w:rsidRDefault="00A84915"/>
    <w:p w:rsidR="00427415" w:rsidRPr="001B465F" w:rsidRDefault="00427415" w:rsidP="0042741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</w:pPr>
      <w:r w:rsidRPr="001B465F"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  <w:t>School Vision Statement</w:t>
      </w:r>
    </w:p>
    <w:p w:rsidR="00427415" w:rsidRPr="00E340A4" w:rsidRDefault="00427415" w:rsidP="00427415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</w:pPr>
      <w:r w:rsidRPr="00E340A4"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  <w:t xml:space="preserve">Wentworth is an inclusive </w:t>
      </w:r>
      <w:proofErr w:type="gramStart"/>
      <w:r w:rsidRPr="00E340A4"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  <w:t xml:space="preserve">school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  <w:t xml:space="preserve"> ‘</w:t>
      </w:r>
      <w:r w:rsidRPr="00593C05">
        <w:rPr>
          <w:rFonts w:ascii="Calibri" w:eastAsia="Times New Roman" w:hAnsi="Calibri" w:cs="Calibri"/>
          <w:b/>
          <w:sz w:val="26"/>
          <w:szCs w:val="28"/>
          <w:u w:val="single"/>
          <w:lang w:val="en-GB" w:eastAsia="en-GB"/>
        </w:rPr>
        <w:t>STRIVING</w:t>
      </w:r>
      <w:proofErr w:type="gramEnd"/>
      <w:r w:rsidRPr="00593C05">
        <w:rPr>
          <w:rFonts w:ascii="Calibri" w:eastAsia="Times New Roman" w:hAnsi="Calibri" w:cs="Calibri"/>
          <w:b/>
          <w:sz w:val="26"/>
          <w:szCs w:val="28"/>
          <w:u w:val="single"/>
          <w:lang w:val="en-GB" w:eastAsia="en-GB"/>
        </w:rPr>
        <w:t xml:space="preserve"> FOR EXCELLENCE </w:t>
      </w:r>
      <w:r>
        <w:rPr>
          <w:rFonts w:ascii="Calibri" w:eastAsia="Times New Roman" w:hAnsi="Calibri" w:cs="Calibri"/>
          <w:b/>
          <w:sz w:val="26"/>
          <w:szCs w:val="28"/>
          <w:u w:val="single"/>
          <w:lang w:val="en-GB" w:eastAsia="en-GB"/>
        </w:rPr>
        <w:t xml:space="preserve">‘ </w:t>
      </w:r>
      <w:r w:rsidRPr="00E340A4"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  <w:t xml:space="preserve">in all aspects of </w:t>
      </w:r>
      <w:r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  <w:t>teaching and learning</w:t>
      </w:r>
      <w:r w:rsidRPr="00E340A4">
        <w:rPr>
          <w:rFonts w:ascii="Calibri" w:eastAsia="Times New Roman" w:hAnsi="Calibri" w:cs="Calibri"/>
          <w:b/>
          <w:sz w:val="28"/>
          <w:szCs w:val="28"/>
          <w:u w:val="single"/>
          <w:lang w:val="en-GB" w:eastAsia="en-GB"/>
        </w:rPr>
        <w:t>.</w:t>
      </w:r>
    </w:p>
    <w:p w:rsidR="00427415" w:rsidRPr="00AA777F" w:rsidRDefault="00427415" w:rsidP="00427415">
      <w:pPr>
        <w:spacing w:after="0" w:line="240" w:lineRule="auto"/>
        <w:rPr>
          <w:rFonts w:ascii="Calibri" w:eastAsia="Times New Roman" w:hAnsi="Calibri" w:cs="Calibri"/>
          <w:szCs w:val="24"/>
          <w:lang w:val="en-GB"/>
        </w:rPr>
      </w:pPr>
      <w:r w:rsidRPr="002E6404">
        <w:rPr>
          <w:rFonts w:ascii="Calibri" w:eastAsia="Times New Roman" w:hAnsi="Calibri" w:cs="Calibri"/>
          <w:b/>
          <w:szCs w:val="24"/>
          <w:lang w:val="en-GB" w:eastAsia="en-GB"/>
        </w:rPr>
        <w:t>Intent</w:t>
      </w:r>
      <w:r w:rsidRPr="00AA777F">
        <w:rPr>
          <w:rFonts w:ascii="Calibri" w:eastAsia="Times New Roman" w:hAnsi="Calibri" w:cs="Calibri"/>
          <w:szCs w:val="24"/>
          <w:lang w:val="en-GB"/>
        </w:rPr>
        <w:t xml:space="preserve"> </w:t>
      </w:r>
    </w:p>
    <w:p w:rsidR="00427415" w:rsidRPr="00AA777F" w:rsidRDefault="00427415" w:rsidP="004274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To provide a curriculum that is </w:t>
      </w:r>
      <w:r>
        <w:rPr>
          <w:rFonts w:ascii="Calibri" w:eastAsia="Times New Roman" w:hAnsi="Calibri" w:cs="Calibri"/>
          <w:szCs w:val="24"/>
          <w:lang w:val="en-GB" w:eastAsia="en-GB"/>
        </w:rPr>
        <w:t>sequential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>, enriched,</w:t>
      </w:r>
      <w:r w:rsidRPr="00AA777F">
        <w:rPr>
          <w:rFonts w:ascii="Calibri" w:eastAsia="Times New Roman" w:hAnsi="Calibri" w:cs="Calibri"/>
          <w:color w:val="FF0000"/>
          <w:szCs w:val="24"/>
          <w:lang w:val="en-GB" w:eastAsia="en-GB"/>
        </w:rPr>
        <w:t xml:space="preserve">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broad and innovative, </w:t>
      </w:r>
      <w:r>
        <w:rPr>
          <w:rFonts w:ascii="Calibri" w:eastAsia="Times New Roman" w:hAnsi="Calibri" w:cs="Calibri"/>
          <w:szCs w:val="24"/>
          <w:lang w:val="en-GB" w:eastAsia="en-GB"/>
        </w:rPr>
        <w:t>following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the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skills, knowledge and learning objectives outlined in the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>National Curriculum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.    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</w:t>
      </w:r>
    </w:p>
    <w:p w:rsidR="00427415" w:rsidRPr="00AA777F" w:rsidRDefault="00427415" w:rsidP="004274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To ensure the highest standards of safeguarding and keep pupils well informed appropriately for their age and know how to keep safe online </w:t>
      </w:r>
      <w:r>
        <w:rPr>
          <w:rFonts w:ascii="Calibri" w:eastAsia="Times New Roman" w:hAnsi="Calibri" w:cs="Calibri"/>
          <w:szCs w:val="24"/>
          <w:lang w:val="en-GB" w:eastAsia="en-GB"/>
        </w:rPr>
        <w:t>in the community</w:t>
      </w:r>
    </w:p>
    <w:p w:rsidR="00427415" w:rsidRPr="00AA777F" w:rsidRDefault="00427415" w:rsidP="004274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To ensure all groups make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good progress from their starting points, the majority of pupils in line with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>Nation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al attainment with some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making above National progress </w:t>
      </w:r>
    </w:p>
    <w:p w:rsidR="00427415" w:rsidRPr="00AA777F" w:rsidRDefault="00427415" w:rsidP="004274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>To meet individual pupil needs, including disadvantaged pupils and those with special educational needs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to foster individual ambition</w:t>
      </w:r>
    </w:p>
    <w:p w:rsidR="00427415" w:rsidRPr="00F171AA" w:rsidRDefault="00427415" w:rsidP="004274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To ensure pupils make a positive contribution to school life </w:t>
      </w:r>
      <w:r>
        <w:rPr>
          <w:rFonts w:ascii="Calibri" w:eastAsia="Times New Roman" w:hAnsi="Calibri" w:cs="Calibri"/>
          <w:szCs w:val="24"/>
          <w:lang w:val="en-GB" w:eastAsia="en-GB"/>
        </w:rPr>
        <w:t>that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fully prepare</w:t>
      </w:r>
      <w:r>
        <w:rPr>
          <w:rFonts w:ascii="Calibri" w:eastAsia="Times New Roman" w:hAnsi="Calibri" w:cs="Calibri"/>
          <w:szCs w:val="24"/>
          <w:lang w:val="en-GB" w:eastAsia="en-GB"/>
        </w:rPr>
        <w:t>s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them for </w:t>
      </w:r>
      <w:r>
        <w:rPr>
          <w:rFonts w:ascii="Calibri" w:eastAsia="Times New Roman" w:hAnsi="Calibri" w:cs="Calibri"/>
          <w:szCs w:val="24"/>
          <w:lang w:val="en-GB" w:eastAsia="en-GB"/>
        </w:rPr>
        <w:t>the next stage of education</w:t>
      </w:r>
    </w:p>
    <w:p w:rsidR="00427415" w:rsidRPr="00F171AA" w:rsidRDefault="00427415" w:rsidP="004274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>Monitor and improve the quality of the education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through the curriculum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, standards of teaching, learning and pupil learning behaviours </w:t>
      </w:r>
    </w:p>
    <w:p w:rsidR="00427415" w:rsidRPr="00F171AA" w:rsidRDefault="00427415" w:rsidP="0042741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Actively promote all aspects of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>pupils’ social emotional</w:t>
      </w:r>
      <w:r>
        <w:rPr>
          <w:rFonts w:ascii="Calibri" w:eastAsia="Times New Roman" w:hAnsi="Calibri" w:cs="Calibri"/>
          <w:szCs w:val="24"/>
          <w:lang w:val="en-GB" w:eastAsia="en-GB"/>
        </w:rPr>
        <w:t>,</w:t>
      </w:r>
      <w:r w:rsidRPr="006C56E0">
        <w:rPr>
          <w:rFonts w:ascii="Calibri" w:eastAsia="Times New Roman" w:hAnsi="Calibri" w:cs="Calibri"/>
          <w:szCs w:val="24"/>
          <w:lang w:val="en-GB" w:eastAsia="en-GB"/>
        </w:rPr>
        <w:t xml:space="preserve"> </w:t>
      </w:r>
      <w:r>
        <w:rPr>
          <w:rFonts w:ascii="Calibri" w:eastAsia="Times New Roman" w:hAnsi="Calibri" w:cs="Calibri"/>
          <w:szCs w:val="24"/>
          <w:lang w:val="en-GB" w:eastAsia="en-GB"/>
        </w:rPr>
        <w:t>health,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spiritual and cultural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capital 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>development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and respect for British Values</w:t>
      </w:r>
    </w:p>
    <w:p w:rsidR="00427415" w:rsidRPr="002E6404" w:rsidRDefault="00427415" w:rsidP="00427415">
      <w:pPr>
        <w:spacing w:after="0" w:line="240" w:lineRule="auto"/>
        <w:rPr>
          <w:rFonts w:ascii="Calibri" w:eastAsia="Times New Roman" w:hAnsi="Calibri" w:cs="Calibri"/>
          <w:b/>
          <w:szCs w:val="24"/>
          <w:lang w:val="en-GB" w:eastAsia="en-GB"/>
        </w:rPr>
      </w:pPr>
      <w:r w:rsidRPr="002E6404">
        <w:rPr>
          <w:rFonts w:ascii="Calibri" w:eastAsia="Times New Roman" w:hAnsi="Calibri" w:cs="Calibri"/>
          <w:b/>
          <w:szCs w:val="24"/>
          <w:lang w:val="en-GB" w:eastAsia="en-GB"/>
        </w:rPr>
        <w:t>Implementation</w:t>
      </w:r>
    </w:p>
    <w:p w:rsidR="00427415" w:rsidRPr="00F171AA" w:rsidRDefault="00427415" w:rsidP="0042741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Deliver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an enriched</w:t>
      </w:r>
      <w:r>
        <w:rPr>
          <w:rFonts w:ascii="Calibri" w:eastAsia="Times New Roman" w:hAnsi="Calibri" w:cs="Calibri"/>
          <w:szCs w:val="24"/>
          <w:lang w:val="en-GB" w:eastAsia="en-GB"/>
        </w:rPr>
        <w:t>,</w:t>
      </w: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 sequenced curriculum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based on the National Curriculum objectives and the EYFS curriculum. </w:t>
      </w:r>
    </w:p>
    <w:p w:rsidR="00427415" w:rsidRDefault="00427415" w:rsidP="0042741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Plan a year’s curriculum that is delivered through termly plans and the use of topics, enhanced by linking foundation subjects with genres of text.</w:t>
      </w:r>
      <w:r>
        <w:rPr>
          <w:rFonts w:ascii="Calibri" w:eastAsia="Times New Roman" w:hAnsi="Calibri" w:cs="Calibri"/>
          <w:b/>
          <w:szCs w:val="24"/>
          <w:lang w:val="en-GB" w:eastAsia="en-GB"/>
        </w:rPr>
        <w:t xml:space="preserve"> </w:t>
      </w:r>
      <w:r w:rsidRPr="009C7F74">
        <w:rPr>
          <w:rFonts w:ascii="Calibri" w:eastAsia="Times New Roman" w:hAnsi="Calibri" w:cs="Calibri"/>
          <w:szCs w:val="24"/>
          <w:lang w:val="en-GB" w:eastAsia="en-GB"/>
        </w:rPr>
        <w:t>Weekly planning identifies the needs of individual pupils and shows clear differentiation</w:t>
      </w:r>
      <w:r>
        <w:rPr>
          <w:rFonts w:ascii="Calibri" w:eastAsia="Times New Roman" w:hAnsi="Calibri" w:cs="Calibri"/>
          <w:b/>
          <w:szCs w:val="24"/>
          <w:lang w:val="en-GB" w:eastAsia="en-GB"/>
        </w:rPr>
        <w:t xml:space="preserve">.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Sequences of learning </w:t>
      </w:r>
      <w:r w:rsidRPr="00D15624">
        <w:rPr>
          <w:rFonts w:ascii="Calibri" w:eastAsia="Times New Roman" w:hAnsi="Calibri" w:cs="Calibri"/>
          <w:szCs w:val="24"/>
          <w:lang w:val="en-GB" w:eastAsia="en-GB"/>
        </w:rPr>
        <w:t xml:space="preserve">are taught using the White Rose maths; 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the Little </w:t>
      </w:r>
      <w:proofErr w:type="spellStart"/>
      <w:r>
        <w:rPr>
          <w:rFonts w:ascii="Calibri" w:eastAsia="Times New Roman" w:hAnsi="Calibri" w:cs="Calibri"/>
          <w:szCs w:val="24"/>
          <w:lang w:val="en-GB" w:eastAsia="en-GB"/>
        </w:rPr>
        <w:t>Wandle</w:t>
      </w:r>
      <w:proofErr w:type="spellEnd"/>
      <w:r>
        <w:rPr>
          <w:rFonts w:ascii="Calibri" w:eastAsia="Times New Roman" w:hAnsi="Calibri" w:cs="Calibri"/>
          <w:szCs w:val="24"/>
          <w:lang w:val="en-GB" w:eastAsia="en-GB"/>
        </w:rPr>
        <w:t xml:space="preserve"> phonics scheme, </w:t>
      </w:r>
      <w:r w:rsidRPr="00D15624">
        <w:rPr>
          <w:rFonts w:ascii="Calibri" w:eastAsia="Times New Roman" w:hAnsi="Calibri" w:cs="Calibri"/>
          <w:szCs w:val="24"/>
          <w:lang w:val="en-GB" w:eastAsia="en-GB"/>
        </w:rPr>
        <w:t>the Power of Reading; linked themes in foundation subjects to provide context to the learning</w:t>
      </w:r>
      <w:r>
        <w:rPr>
          <w:rFonts w:ascii="Calibri" w:eastAsia="Times New Roman" w:hAnsi="Calibri" w:cs="Calibri"/>
          <w:szCs w:val="24"/>
          <w:lang w:val="en-GB" w:eastAsia="en-GB"/>
        </w:rPr>
        <w:t xml:space="preserve"> using high quality curriculum resources, adapted to pupils’ needs. Teaching has the structure of a class input followed by individual/group/pair or class tasks</w:t>
      </w:r>
      <w:r w:rsidRPr="00B23EF9">
        <w:rPr>
          <w:rFonts w:ascii="Calibri" w:eastAsia="Times New Roman" w:hAnsi="Calibri" w:cs="Calibri"/>
          <w:szCs w:val="24"/>
          <w:lang w:val="en-GB" w:eastAsia="en-GB"/>
        </w:rPr>
        <w:t xml:space="preserve"> </w:t>
      </w:r>
    </w:p>
    <w:p w:rsidR="00427415" w:rsidRPr="00B23EF9" w:rsidRDefault="00427415" w:rsidP="0042741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 w:rsidRPr="00AA777F">
        <w:rPr>
          <w:rFonts w:ascii="Calibri" w:eastAsia="Times New Roman" w:hAnsi="Calibri" w:cs="Calibri"/>
          <w:szCs w:val="24"/>
          <w:lang w:val="en-GB" w:eastAsia="en-GB"/>
        </w:rPr>
        <w:t xml:space="preserve">Work in partnership with parents, carers and local schools to impact on pupil progress and attendance for all groups </w:t>
      </w:r>
    </w:p>
    <w:p w:rsidR="00427415" w:rsidRPr="002E6404" w:rsidRDefault="00427415" w:rsidP="00427415">
      <w:pPr>
        <w:spacing w:after="0" w:line="240" w:lineRule="auto"/>
        <w:rPr>
          <w:rFonts w:ascii="Calibri" w:eastAsia="Times New Roman" w:hAnsi="Calibri" w:cs="Calibri"/>
          <w:b/>
          <w:szCs w:val="24"/>
          <w:lang w:val="en-GB" w:eastAsia="en-GB"/>
        </w:rPr>
      </w:pPr>
      <w:r w:rsidRPr="002E6404">
        <w:rPr>
          <w:rFonts w:ascii="Calibri" w:eastAsia="Times New Roman" w:hAnsi="Calibri" w:cs="Calibri"/>
          <w:b/>
          <w:szCs w:val="24"/>
          <w:lang w:val="en-GB" w:eastAsia="en-GB"/>
        </w:rPr>
        <w:t>Impact</w:t>
      </w:r>
    </w:p>
    <w:p w:rsidR="00427415" w:rsidRDefault="00427415" w:rsidP="0042741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Good progress for all pupils, from their individual starting points</w:t>
      </w:r>
    </w:p>
    <w:p w:rsidR="00427415" w:rsidRDefault="00427415" w:rsidP="0042741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Year group cohorts to make progress and achievement in line with, or above, National expectations in core subjects</w:t>
      </w:r>
    </w:p>
    <w:p w:rsidR="00427415" w:rsidRDefault="00427415" w:rsidP="0042741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Pupils to be confident to talk about their learning and to feel they can take risks safely</w:t>
      </w:r>
    </w:p>
    <w:p w:rsidR="00427415" w:rsidRDefault="00427415" w:rsidP="0042741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Pupils who leave Wentworth are good citizens, showing respect for others and are Kind, Safe and Responsible (the school rules)</w:t>
      </w:r>
    </w:p>
    <w:p w:rsidR="00427415" w:rsidRDefault="00427415" w:rsidP="0042741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Pupils prepared and ready for their next point of transition</w:t>
      </w:r>
    </w:p>
    <w:p w:rsidR="00427415" w:rsidRPr="00AA777F" w:rsidRDefault="00427415" w:rsidP="0042741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Cs w:val="24"/>
          <w:lang w:val="en-GB" w:eastAsia="en-GB"/>
        </w:rPr>
      </w:pPr>
      <w:r>
        <w:rPr>
          <w:rFonts w:ascii="Calibri" w:eastAsia="Times New Roman" w:hAnsi="Calibri" w:cs="Calibri"/>
          <w:szCs w:val="24"/>
          <w:lang w:val="en-GB" w:eastAsia="en-GB"/>
        </w:rPr>
        <w:t>Pupils leave the school having experienced a wide range of cultural capital</w:t>
      </w:r>
    </w:p>
    <w:p w:rsidR="00427415" w:rsidRDefault="00427415">
      <w:bookmarkStart w:id="0" w:name="_GoBack"/>
      <w:bookmarkEnd w:id="0"/>
    </w:p>
    <w:sectPr w:rsidR="00427415" w:rsidSect="004274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902"/>
    <w:multiLevelType w:val="hybridMultilevel"/>
    <w:tmpl w:val="E502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67E9"/>
    <w:multiLevelType w:val="hybridMultilevel"/>
    <w:tmpl w:val="468E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5"/>
    <w:rsid w:val="00427415"/>
    <w:rsid w:val="00A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A5A5"/>
  <w15:chartTrackingRefBased/>
  <w15:docId w15:val="{5F3151B2-EAB0-4D45-973B-A6F02575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wentworth - Deputy Head</dc:creator>
  <cp:keywords/>
  <dc:description/>
  <cp:lastModifiedBy>Deputy - wentworth - Deputy Head</cp:lastModifiedBy>
  <cp:revision>1</cp:revision>
  <dcterms:created xsi:type="dcterms:W3CDTF">2022-07-13T13:28:00Z</dcterms:created>
  <dcterms:modified xsi:type="dcterms:W3CDTF">2022-07-13T13:29:00Z</dcterms:modified>
</cp:coreProperties>
</file>